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60" w:rsidRPr="00E15DD1" w:rsidRDefault="000A0E60" w:rsidP="000A0E6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Учебный план </w:t>
      </w:r>
      <w:r w:rsidRPr="00E15DD1">
        <w:rPr>
          <w:b/>
          <w:bCs/>
        </w:rPr>
        <w:t>на 2024-2025 учебный год</w:t>
      </w:r>
      <w:r>
        <w:rPr>
          <w:b/>
          <w:bCs/>
        </w:rPr>
        <w:t>. Универсальный профиль</w:t>
      </w:r>
    </w:p>
    <w:p w:rsidR="000A0E60" w:rsidRDefault="000A0E60" w:rsidP="000A0E60">
      <w:pPr>
        <w:spacing w:after="0"/>
        <w:jc w:val="center"/>
        <w:rPr>
          <w:b/>
          <w:bCs/>
        </w:rPr>
      </w:pPr>
      <w:r>
        <w:rPr>
          <w:b/>
          <w:bCs/>
        </w:rPr>
        <w:t>Средняя школа</w:t>
      </w:r>
    </w:p>
    <w:p w:rsidR="000A0E60" w:rsidRDefault="000A0E60" w:rsidP="000A0E60">
      <w:pPr>
        <w:spacing w:after="0"/>
        <w:jc w:val="center"/>
        <w:rPr>
          <w:b/>
          <w:bCs/>
        </w:rPr>
      </w:pPr>
    </w:p>
    <w:tbl>
      <w:tblPr>
        <w:tblStyle w:val="a3"/>
        <w:tblpPr w:leftFromText="180" w:rightFromText="180" w:vertAnchor="text" w:horzAnchor="margin" w:tblpXSpec="center" w:tblpY="115"/>
        <w:tblW w:w="10206" w:type="dxa"/>
        <w:tblLook w:val="04A0" w:firstRow="1" w:lastRow="0" w:firstColumn="1" w:lastColumn="0" w:noHBand="0" w:noVBand="1"/>
      </w:tblPr>
      <w:tblGrid>
        <w:gridCol w:w="1993"/>
        <w:gridCol w:w="2208"/>
        <w:gridCol w:w="1084"/>
        <w:gridCol w:w="1417"/>
        <w:gridCol w:w="1084"/>
        <w:gridCol w:w="1417"/>
        <w:gridCol w:w="1003"/>
      </w:tblGrid>
      <w:tr w:rsidR="000A0E60" w:rsidRPr="002E0EBE" w:rsidTr="00285AE0">
        <w:tc>
          <w:tcPr>
            <w:tcW w:w="1993" w:type="dxa"/>
            <w:vMerge w:val="restart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7421077"/>
            <w:r w:rsidRPr="002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501" w:type="dxa"/>
            <w:gridSpan w:val="2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501" w:type="dxa"/>
            <w:gridSpan w:val="2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60" w:rsidRPr="002E0EBE" w:rsidTr="00285AE0">
        <w:tc>
          <w:tcPr>
            <w:tcW w:w="9203" w:type="dxa"/>
            <w:gridSpan w:val="6"/>
          </w:tcPr>
          <w:p w:rsidR="000A0E60" w:rsidRPr="002C4603" w:rsidRDefault="000A0E60" w:rsidP="00285A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4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003" w:type="dxa"/>
          </w:tcPr>
          <w:p w:rsidR="000A0E60" w:rsidRPr="002C4603" w:rsidRDefault="000A0E60" w:rsidP="00285A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A0E60" w:rsidRPr="002E0EBE" w:rsidTr="00285AE0">
        <w:tc>
          <w:tcPr>
            <w:tcW w:w="1993" w:type="dxa"/>
            <w:vMerge w:val="restart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</w:t>
            </w:r>
          </w:p>
        </w:tc>
      </w:tr>
      <w:tr w:rsidR="000A0E60" w:rsidRPr="002E0EBE" w:rsidTr="00285AE0">
        <w:tc>
          <w:tcPr>
            <w:tcW w:w="1993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</w:t>
            </w:r>
          </w:p>
        </w:tc>
      </w:tr>
      <w:tr w:rsidR="000A0E60" w:rsidRPr="002E0EBE" w:rsidTr="00285AE0">
        <w:tc>
          <w:tcPr>
            <w:tcW w:w="1993" w:type="dxa"/>
            <w:vMerge w:val="restart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лгебра и начала математического анализа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5/167</w:t>
            </w: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03" w:type="dxa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3/101</w:t>
            </w: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и статистика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5/169</w:t>
            </w:r>
          </w:p>
        </w:tc>
      </w:tr>
      <w:tr w:rsidR="000A0E60" w:rsidRPr="002E0EBE" w:rsidTr="00285AE0">
        <w:tc>
          <w:tcPr>
            <w:tcW w:w="1993" w:type="dxa"/>
            <w:vMerge w:val="restart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0A0E60" w:rsidRPr="002E0EBE" w:rsidTr="00285AE0">
        <w:trPr>
          <w:trHeight w:val="70"/>
        </w:trPr>
        <w:tc>
          <w:tcPr>
            <w:tcW w:w="1993" w:type="dxa"/>
            <w:vMerge w:val="restart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0A0E60" w:rsidRPr="002E0EBE" w:rsidTr="00285AE0">
        <w:tc>
          <w:tcPr>
            <w:tcW w:w="1993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сновы безопасности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сновы безопасности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Родины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0A0E60" w:rsidRPr="002E0EBE" w:rsidTr="00285AE0">
        <w:tc>
          <w:tcPr>
            <w:tcW w:w="1993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</w:t>
            </w:r>
          </w:p>
        </w:tc>
      </w:tr>
      <w:tr w:rsidR="000A0E60" w:rsidRPr="002E0EBE" w:rsidTr="00285AE0">
        <w:tc>
          <w:tcPr>
            <w:tcW w:w="1993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A0E60" w:rsidRPr="002E0EBE" w:rsidTr="00285AE0">
        <w:tc>
          <w:tcPr>
            <w:tcW w:w="1993" w:type="dxa"/>
            <w:shd w:val="clear" w:color="auto" w:fill="FFFF00"/>
          </w:tcPr>
          <w:p w:rsidR="000A0E60" w:rsidRPr="002C4603" w:rsidRDefault="000A0E60" w:rsidP="00285A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08" w:type="dxa"/>
            <w:shd w:val="clear" w:color="auto" w:fill="FFFF00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00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E0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084" w:type="dxa"/>
            <w:shd w:val="clear" w:color="auto" w:fill="FFFF00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31/1023</w:t>
            </w:r>
          </w:p>
        </w:tc>
        <w:tc>
          <w:tcPr>
            <w:tcW w:w="1003" w:type="dxa"/>
            <w:shd w:val="clear" w:color="auto" w:fill="FFFF00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64/2145</w:t>
            </w:r>
          </w:p>
        </w:tc>
      </w:tr>
      <w:tr w:rsidR="000A0E60" w:rsidRPr="002E0EBE" w:rsidTr="00285AE0">
        <w:tc>
          <w:tcPr>
            <w:tcW w:w="9203" w:type="dxa"/>
            <w:gridSpan w:val="6"/>
          </w:tcPr>
          <w:p w:rsidR="000A0E60" w:rsidRPr="002C4603" w:rsidRDefault="000A0E60" w:rsidP="00285A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4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2C4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003" w:type="dxa"/>
          </w:tcPr>
          <w:p w:rsidR="000A0E60" w:rsidRPr="002C4603" w:rsidRDefault="000A0E60" w:rsidP="00285A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A0E60" w:rsidRPr="002E0EBE" w:rsidTr="00285AE0">
        <w:tc>
          <w:tcPr>
            <w:tcW w:w="1993" w:type="dxa"/>
            <w:vMerge w:val="restart"/>
          </w:tcPr>
          <w:p w:rsidR="000A0E60" w:rsidRPr="002C4603" w:rsidRDefault="000A0E60" w:rsidP="00285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603">
              <w:rPr>
                <w:rFonts w:ascii="Times New Roman" w:hAnsi="Times New Roman" w:cs="Times New Roman"/>
                <w:sz w:val="20"/>
                <w:szCs w:val="20"/>
              </w:rPr>
              <w:t xml:space="preserve">Учебные занятия для углубленного изучения отдельных обязательных предметов </w:t>
            </w:r>
            <w:proofErr w:type="spellStart"/>
            <w:r w:rsidRPr="002C4603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proofErr w:type="spellEnd"/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Спецкурсы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6/198</w:t>
            </w:r>
          </w:p>
        </w:tc>
        <w:tc>
          <w:tcPr>
            <w:tcW w:w="1003" w:type="dxa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60" w:rsidRPr="002E0EBE" w:rsidTr="00285AE0">
        <w:tc>
          <w:tcPr>
            <w:tcW w:w="1993" w:type="dxa"/>
            <w:vMerge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A0E60" w:rsidRPr="00ED064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60" w:rsidRPr="002E0EBE" w:rsidTr="00285AE0">
        <w:tc>
          <w:tcPr>
            <w:tcW w:w="1993" w:type="dxa"/>
            <w:shd w:val="clear" w:color="auto" w:fill="FFFF00"/>
          </w:tcPr>
          <w:p w:rsidR="000A0E60" w:rsidRPr="002C4603" w:rsidRDefault="000A0E60" w:rsidP="00285A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08" w:type="dxa"/>
            <w:shd w:val="clear" w:color="auto" w:fill="FFFF00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00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084" w:type="dxa"/>
            <w:shd w:val="clear" w:color="auto" w:fill="FFFF00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0A0E60" w:rsidRPr="002E0EBE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6/198</w:t>
            </w:r>
          </w:p>
        </w:tc>
        <w:tc>
          <w:tcPr>
            <w:tcW w:w="1003" w:type="dxa"/>
            <w:shd w:val="clear" w:color="auto" w:fill="FFFF00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10/334</w:t>
            </w:r>
          </w:p>
        </w:tc>
      </w:tr>
      <w:tr w:rsidR="000A0E60" w:rsidRPr="002E0EBE" w:rsidTr="00285AE0">
        <w:tc>
          <w:tcPr>
            <w:tcW w:w="1993" w:type="dxa"/>
            <w:shd w:val="clear" w:color="auto" w:fill="A8D08D" w:themeFill="accent6" w:themeFillTint="99"/>
          </w:tcPr>
          <w:p w:rsidR="000A0E60" w:rsidRPr="006F35AB" w:rsidRDefault="000A0E60" w:rsidP="00285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B">
              <w:rPr>
                <w:rFonts w:ascii="Times New Roman" w:hAnsi="Times New Roman" w:cs="Times New Roman"/>
                <w:sz w:val="20"/>
                <w:szCs w:val="20"/>
              </w:rPr>
              <w:t>Предельно допустимая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аудиторная учебная нагрузка при 6-тидневной неделе</w:t>
            </w:r>
            <w:r w:rsidRPr="006F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8D08D" w:themeFill="accent6" w:themeFillTint="99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8D08D" w:themeFill="accent6" w:themeFillTint="99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37/1258</w:t>
            </w:r>
          </w:p>
        </w:tc>
        <w:tc>
          <w:tcPr>
            <w:tcW w:w="1084" w:type="dxa"/>
            <w:shd w:val="clear" w:color="auto" w:fill="A8D08D" w:themeFill="accent6" w:themeFillTint="99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8D08D" w:themeFill="accent6" w:themeFillTint="99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37/1221</w:t>
            </w:r>
          </w:p>
        </w:tc>
        <w:tc>
          <w:tcPr>
            <w:tcW w:w="1003" w:type="dxa"/>
            <w:shd w:val="clear" w:color="auto" w:fill="A8D08D" w:themeFill="accent6" w:themeFillTint="99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74/2479</w:t>
            </w:r>
          </w:p>
        </w:tc>
      </w:tr>
      <w:tr w:rsidR="000A0E60" w:rsidRPr="002E0EBE" w:rsidTr="00285AE0">
        <w:tc>
          <w:tcPr>
            <w:tcW w:w="1993" w:type="dxa"/>
            <w:vMerge w:val="restart"/>
            <w:shd w:val="clear" w:color="auto" w:fill="auto"/>
          </w:tcPr>
          <w:p w:rsidR="000A0E60" w:rsidRPr="005778D2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D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08" w:type="dxa"/>
            <w:shd w:val="clear" w:color="auto" w:fill="auto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 мои горизонты</w:t>
            </w:r>
          </w:p>
        </w:tc>
        <w:tc>
          <w:tcPr>
            <w:tcW w:w="1084" w:type="dxa"/>
            <w:shd w:val="clear" w:color="auto" w:fill="auto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shd w:val="clear" w:color="auto" w:fill="auto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03" w:type="dxa"/>
            <w:shd w:val="clear" w:color="auto" w:fill="auto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A0E60" w:rsidRPr="002E0EBE" w:rsidTr="00285AE0">
        <w:tc>
          <w:tcPr>
            <w:tcW w:w="1993" w:type="dxa"/>
            <w:vMerge/>
            <w:shd w:val="clear" w:color="auto" w:fill="auto"/>
          </w:tcPr>
          <w:p w:rsidR="000A0E60" w:rsidRPr="006F35AB" w:rsidRDefault="000A0E60" w:rsidP="00285A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shd w:val="clear" w:color="auto" w:fill="auto"/>
          </w:tcPr>
          <w:p w:rsidR="000A0E60" w:rsidRPr="002E0EBE" w:rsidRDefault="000A0E60" w:rsidP="0028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3" w:type="dxa"/>
            <w:shd w:val="clear" w:color="auto" w:fill="auto"/>
          </w:tcPr>
          <w:p w:rsidR="000A0E60" w:rsidRDefault="000A0E60" w:rsidP="0028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0A0E60" w:rsidRDefault="000A0E60" w:rsidP="000A0E60">
      <w:pPr>
        <w:spacing w:after="0"/>
        <w:jc w:val="center"/>
        <w:rPr>
          <w:b/>
          <w:bCs/>
        </w:rPr>
      </w:pPr>
    </w:p>
    <w:p w:rsidR="000A0E60" w:rsidRDefault="000A0E60" w:rsidP="000A0E60">
      <w:pPr>
        <w:spacing w:after="0"/>
      </w:pPr>
    </w:p>
    <w:p w:rsidR="00874897" w:rsidRDefault="00874897">
      <w:bookmarkStart w:id="1" w:name="_GoBack"/>
      <w:bookmarkEnd w:id="1"/>
    </w:p>
    <w:sectPr w:rsidR="00874897" w:rsidSect="00A61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60"/>
    <w:rsid w:val="000A0E60"/>
    <w:rsid w:val="004D2626"/>
    <w:rsid w:val="008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D17DA-160C-49DF-8133-510B7D9B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2025-02-11T06:02:00Z</dcterms:created>
  <dcterms:modified xsi:type="dcterms:W3CDTF">2025-02-11T06:59:00Z</dcterms:modified>
</cp:coreProperties>
</file>